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F7" w:rsidRPr="006533F7" w:rsidRDefault="006533F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</w:t>
      </w:r>
    </w:p>
    <w:tbl>
      <w:tblPr>
        <w:tblStyle w:val="a7"/>
        <w:tblW w:w="7636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/>
      </w:tblPr>
      <w:tblGrid>
        <w:gridCol w:w="7636"/>
      </w:tblGrid>
      <w:tr w:rsidR="006533F7" w:rsidRPr="006533F7" w:rsidTr="007B6BBB">
        <w:trPr>
          <w:trHeight w:val="9962"/>
        </w:trPr>
        <w:tc>
          <w:tcPr>
            <w:tcW w:w="7636" w:type="dxa"/>
          </w:tcPr>
          <w:p w:rsidR="006533F7" w:rsidRPr="006533F7" w:rsidRDefault="006533F7" w:rsidP="00D35A0D">
            <w:pPr>
              <w:rPr>
                <w:rFonts w:ascii="Monotype Corsiva" w:hAnsi="Monotype Corsiva"/>
                <w:color w:val="0070C0"/>
                <w:sz w:val="28"/>
                <w:szCs w:val="28"/>
              </w:rPr>
            </w:pPr>
          </w:p>
          <w:p w:rsidR="006533F7" w:rsidRPr="00D35A0D" w:rsidRDefault="006533F7" w:rsidP="006533F7">
            <w:pPr>
              <w:jc w:val="center"/>
              <w:rPr>
                <w:rFonts w:ascii="Monotype Corsiva" w:hAnsi="Monotype Corsiva"/>
                <w:b/>
                <w:color w:val="002060"/>
                <w:sz w:val="40"/>
                <w:szCs w:val="40"/>
              </w:rPr>
            </w:pPr>
            <w:r w:rsidRPr="00D35A0D">
              <w:rPr>
                <w:rFonts w:ascii="Monotype Corsiva" w:hAnsi="Monotype Corsiva"/>
                <w:b/>
                <w:color w:val="002060"/>
                <w:sz w:val="40"/>
                <w:szCs w:val="40"/>
              </w:rPr>
              <w:t>« Океан, которого нет на карте и глобусе»</w:t>
            </w:r>
          </w:p>
          <w:p w:rsidR="006533F7" w:rsidRDefault="006533F7" w:rsidP="006533F7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6533F7">
              <w:rPr>
                <w:rFonts w:ascii="Monotype Corsiva" w:hAnsi="Monotype Corsiva"/>
                <w:noProof/>
                <w:color w:val="0070C0"/>
                <w:sz w:val="40"/>
                <w:szCs w:val="40"/>
              </w:rPr>
              <w:drawing>
                <wp:inline distT="0" distB="0" distL="0" distR="0">
                  <wp:extent cx="649605" cy="641826"/>
                  <wp:effectExtent l="171450" t="133350" r="360045" b="310674"/>
                  <wp:docPr id="3" name="Рисунок 11" descr="C:\Users\Admin\Desktop\atmo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atmo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35" cy="642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533F7" w:rsidRPr="008639A8" w:rsidRDefault="00D35A0D" w:rsidP="001A4C7A">
            <w:pPr>
              <w:jc w:val="center"/>
              <w:rPr>
                <w:rFonts w:ascii="Monotype Corsiva" w:hAnsi="Monotype Corsiva"/>
                <w:color w:val="002060"/>
                <w:sz w:val="28"/>
                <w:szCs w:val="28"/>
              </w:rPr>
            </w:pPr>
            <w:r w:rsidRPr="008639A8">
              <w:rPr>
                <w:rFonts w:ascii="Monotype Corsiva" w:hAnsi="Monotype Corsiva"/>
                <w:color w:val="002060"/>
                <w:sz w:val="28"/>
                <w:szCs w:val="28"/>
              </w:rPr>
              <w:t>Я ЗНАЮ…</w:t>
            </w:r>
          </w:p>
          <w:p w:rsidR="001A4C7A" w:rsidRPr="001A4C7A" w:rsidRDefault="001A4C7A" w:rsidP="001A4C7A">
            <w:pPr>
              <w:jc w:val="center"/>
              <w:rPr>
                <w:rFonts w:ascii="Monotype Corsiva" w:hAnsi="Monotype Corsiva"/>
                <w:color w:val="002060"/>
                <w:sz w:val="32"/>
                <w:szCs w:val="32"/>
              </w:rPr>
            </w:pPr>
          </w:p>
          <w:p w:rsidR="006533F7" w:rsidRPr="005A248F" w:rsidRDefault="006533F7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A24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1.  </w:t>
            </w:r>
            <w:r w:rsidR="00D35A0D" w:rsidRPr="005A24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Что такое атмосфера?</w:t>
            </w:r>
          </w:p>
          <w:p w:rsidR="00D35A0D" w:rsidRPr="005A248F" w:rsidRDefault="00D35A0D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A24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____________________________________________________</w:t>
            </w:r>
            <w:r w:rsidR="0040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_________</w:t>
            </w:r>
          </w:p>
          <w:p w:rsidR="00D35A0D" w:rsidRPr="005A248F" w:rsidRDefault="00D35A0D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35A0D" w:rsidRPr="005A248F" w:rsidRDefault="00D35A0D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A24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 Из чего состоит воздух?</w:t>
            </w:r>
          </w:p>
          <w:p w:rsidR="00D35A0D" w:rsidRPr="005A248F" w:rsidRDefault="00D35A0D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A24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_____________________________________________________</w:t>
            </w:r>
            <w:r w:rsidR="0040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________</w:t>
            </w:r>
            <w:r w:rsidRPr="005A24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D35A0D" w:rsidRPr="005A248F" w:rsidRDefault="00D35A0D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35A0D" w:rsidRPr="005A248F" w:rsidRDefault="00D35A0D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A24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 Каково значение воздуха?</w:t>
            </w:r>
          </w:p>
          <w:p w:rsidR="005A248F" w:rsidRDefault="00D35A0D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A24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___________________________________________________</w:t>
            </w:r>
            <w:r w:rsidR="0040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__________</w:t>
            </w:r>
          </w:p>
          <w:p w:rsidR="005A248F" w:rsidRDefault="005A248F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35A0D" w:rsidRDefault="00D35A0D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A24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___________________________________________________</w:t>
            </w:r>
            <w:r w:rsidR="0040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__________</w:t>
            </w:r>
          </w:p>
          <w:p w:rsidR="005A248F" w:rsidRPr="005A248F" w:rsidRDefault="005A248F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35A0D" w:rsidRPr="005A248F" w:rsidRDefault="00D35A0D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35A0D" w:rsidRPr="005A248F" w:rsidRDefault="00D35A0D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A24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4. Есть ли на других планетах атмосфера?</w:t>
            </w:r>
          </w:p>
          <w:p w:rsidR="00D35A0D" w:rsidRPr="005A248F" w:rsidRDefault="00D35A0D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A24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____________________________________________________</w:t>
            </w:r>
            <w:r w:rsidR="0040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_________</w:t>
            </w:r>
          </w:p>
          <w:p w:rsidR="00D35A0D" w:rsidRPr="005A248F" w:rsidRDefault="00D35A0D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35A0D" w:rsidRPr="005A248F" w:rsidRDefault="00D35A0D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A24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5.  В чём уникальность атмосферы Земли?</w:t>
            </w:r>
          </w:p>
          <w:p w:rsidR="00D35A0D" w:rsidRPr="005A248F" w:rsidRDefault="00D35A0D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A24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____________________________________________________</w:t>
            </w:r>
            <w:r w:rsidR="0040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_________</w:t>
            </w:r>
          </w:p>
          <w:p w:rsidR="00D35A0D" w:rsidRPr="005A248F" w:rsidRDefault="00D35A0D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35A0D" w:rsidRPr="005A248F" w:rsidRDefault="00D35A0D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A24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6. </w:t>
            </w:r>
            <w:r w:rsidR="001A4C7A" w:rsidRPr="005A24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чём заключается  значение атмосферы для планеты?</w:t>
            </w:r>
          </w:p>
          <w:p w:rsidR="001A4C7A" w:rsidRPr="005A248F" w:rsidRDefault="001A4C7A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A24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____________________________________________________</w:t>
            </w:r>
            <w:r w:rsidR="0040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_________</w:t>
            </w:r>
          </w:p>
          <w:p w:rsidR="001A4C7A" w:rsidRPr="005A248F" w:rsidRDefault="001A4C7A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A4C7A" w:rsidRDefault="001A4C7A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A24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7.  Что интересного знаете о воздухе?____________________</w:t>
            </w:r>
            <w:r w:rsidR="004043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_________</w:t>
            </w:r>
            <w:r w:rsidRPr="005A24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5A248F" w:rsidRPr="005A248F" w:rsidRDefault="005A248F" w:rsidP="006533F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A4C7A" w:rsidRPr="006533F7" w:rsidRDefault="001A4C7A" w:rsidP="006533F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____________________________________________________</w:t>
            </w:r>
          </w:p>
        </w:tc>
      </w:tr>
    </w:tbl>
    <w:p w:rsidR="006533F7" w:rsidRDefault="006533F7"/>
    <w:tbl>
      <w:tblPr>
        <w:tblStyle w:val="a7"/>
        <w:tblW w:w="7590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/>
      </w:tblPr>
      <w:tblGrid>
        <w:gridCol w:w="7590"/>
      </w:tblGrid>
      <w:tr w:rsidR="006533F7" w:rsidTr="001A4C7A">
        <w:trPr>
          <w:trHeight w:val="9917"/>
        </w:trPr>
        <w:tc>
          <w:tcPr>
            <w:tcW w:w="7590" w:type="dxa"/>
          </w:tcPr>
          <w:p w:rsidR="006533F7" w:rsidRPr="008639A8" w:rsidRDefault="00543F56" w:rsidP="00543F56">
            <w:pPr>
              <w:jc w:val="center"/>
              <w:rPr>
                <w:rFonts w:ascii="Monotype Corsiva" w:hAnsi="Monotype Corsiva"/>
                <w:color w:val="002060"/>
                <w:sz w:val="28"/>
                <w:szCs w:val="28"/>
                <w:lang w:val="en-US"/>
              </w:rPr>
            </w:pPr>
            <w:r w:rsidRPr="008639A8">
              <w:rPr>
                <w:rFonts w:ascii="Monotype Corsiva" w:hAnsi="Monotype Corsiva"/>
                <w:color w:val="002060"/>
                <w:sz w:val="28"/>
                <w:szCs w:val="28"/>
              </w:rPr>
              <w:t>«</w:t>
            </w:r>
            <w:r w:rsidR="00D35A0D" w:rsidRPr="008639A8">
              <w:rPr>
                <w:rFonts w:ascii="Monotype Corsiva" w:hAnsi="Monotype Corsiva"/>
                <w:color w:val="002060"/>
                <w:sz w:val="28"/>
                <w:szCs w:val="28"/>
              </w:rPr>
              <w:t xml:space="preserve"> МОИ НОВЫЕ ЗНАНИЯ»</w:t>
            </w:r>
          </w:p>
          <w:p w:rsidR="00543F56" w:rsidRPr="00B547CD" w:rsidRDefault="002B15CA" w:rsidP="00D35A0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80.35pt;margin-top:10.3pt;width:279.75pt;height:69.75pt;z-index:251662336" stroked="f">
                  <v:textbox>
                    <w:txbxContent>
                      <w:p w:rsidR="00E165AE" w:rsidRDefault="00E165AE" w:rsidP="00B547CD">
                        <w:pPr>
                          <w:shd w:val="clear" w:color="auto" w:fill="92D050"/>
                          <w:rPr>
                            <w:color w:val="002060"/>
                          </w:rPr>
                        </w:pPr>
                        <w:r w:rsidRPr="00E165AE">
                          <w:rPr>
                            <w:color w:val="002060"/>
                          </w:rPr>
                          <w:t>ВЫВОД:__________________________________________________________</w:t>
                        </w:r>
                        <w:r>
                          <w:rPr>
                            <w:color w:val="002060"/>
                          </w:rPr>
                          <w:t>__________________________________________________________________________________</w:t>
                        </w:r>
                      </w:p>
                      <w:p w:rsidR="00654E7D" w:rsidRPr="00E165AE" w:rsidRDefault="00654E7D" w:rsidP="00B547CD">
                        <w:pPr>
                          <w:shd w:val="clear" w:color="auto" w:fill="92D050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(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</w:rPr>
              <w:pict>
                <v:shape id="_x0000_s1036" type="#_x0000_t202" style="position:absolute;margin-left:21.1pt;margin-top:10.3pt;width:69.75pt;height:75pt;z-index:251661312" stroked="f">
                  <v:textbox>
                    <w:txbxContent>
                      <w:p w:rsidR="00E165AE" w:rsidRDefault="00E165AE">
                        <w:r w:rsidRPr="00E165AE">
                          <w:rPr>
                            <w:noProof/>
                          </w:rPr>
                          <w:drawing>
                            <wp:inline distT="0" distB="0" distL="0" distR="0">
                              <wp:extent cx="657225" cy="828675"/>
                              <wp:effectExtent l="0" t="0" r="0" b="0"/>
                              <wp:docPr id="7" name="Рисунок 7" descr="http://www.biology.ru/course/content/models/screensh/pristl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biology.ru/course/content/models/screensh/pristl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6782" cy="8281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43F56" w:rsidRPr="00E165AE" w:rsidRDefault="00543F56" w:rsidP="00E165AE">
            <w:pPr>
              <w:pStyle w:val="aa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43F56" w:rsidRDefault="002B15CA" w:rsidP="00D35A0D">
            <w:pPr>
              <w:rPr>
                <w:rFonts w:ascii="Monotype Corsiva" w:hAnsi="Monotype Corsiva"/>
                <w:color w:val="002060"/>
                <w:sz w:val="36"/>
                <w:szCs w:val="36"/>
                <w:lang w:val="en-US"/>
              </w:rPr>
            </w:pPr>
            <w:r w:rsidRPr="002B15CA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</w:rPr>
              <w:pict>
                <v:shape id="_x0000_s1058" type="#_x0000_t202" style="position:absolute;margin-left:293.35pt;margin-top:13.35pt;width:75pt;height:30.75pt;z-index:251680768" strokecolor="black [3213]">
                  <v:textbox>
                    <w:txbxContent>
                      <w:p w:rsidR="00654E7D" w:rsidRPr="002170C3" w:rsidRDefault="00654E7D" w:rsidP="002170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70C3">
                          <w:rPr>
                            <w:sz w:val="18"/>
                            <w:szCs w:val="18"/>
                          </w:rPr>
                          <w:t>Источник:</w:t>
                        </w:r>
                      </w:p>
                    </w:txbxContent>
                  </v:textbox>
                </v:shape>
              </w:pict>
            </w:r>
          </w:p>
          <w:p w:rsidR="00543F56" w:rsidRDefault="00543F56" w:rsidP="00D35A0D">
            <w:pPr>
              <w:rPr>
                <w:rFonts w:ascii="Monotype Corsiva" w:hAnsi="Monotype Corsiva"/>
                <w:color w:val="002060"/>
                <w:sz w:val="36"/>
                <w:szCs w:val="36"/>
                <w:lang w:val="en-US"/>
              </w:rPr>
            </w:pPr>
          </w:p>
          <w:p w:rsidR="00543F56" w:rsidRDefault="002B15CA" w:rsidP="00D35A0D">
            <w:pPr>
              <w:rPr>
                <w:rFonts w:ascii="Monotype Corsiva" w:hAnsi="Monotype Corsiva"/>
                <w:color w:val="002060"/>
                <w:sz w:val="36"/>
                <w:szCs w:val="36"/>
                <w:lang w:val="en-US"/>
              </w:rPr>
            </w:pPr>
            <w: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40" type="#_x0000_t202" style="position:absolute;margin-left:84.85pt;margin-top:12.7pt;width:275.25pt;height:61.5pt;z-index:251664384" stroked="f">
                  <v:textbox style="mso-next-textbox:#_x0000_s1040">
                    <w:txbxContent>
                      <w:p w:rsidR="00B547CD" w:rsidRDefault="004043A1" w:rsidP="00B547CD">
                        <w:pPr>
                          <w:shd w:val="clear" w:color="auto" w:fill="FFFF00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ВЫВОД:</w:t>
                        </w:r>
                        <w:r w:rsidR="00B547CD" w:rsidRPr="00B547CD">
                          <w:rPr>
                            <w:color w:val="002060"/>
                          </w:rPr>
                          <w:t>_______________________________________</w:t>
                        </w:r>
                        <w:r w:rsidR="00B547CD">
                          <w:rPr>
                            <w:color w:val="002060"/>
                          </w:rPr>
                          <w:t>_</w:t>
                        </w:r>
                        <w:r w:rsidR="00B547CD" w:rsidRPr="00B547CD">
                          <w:rPr>
                            <w:color w:val="002060"/>
                          </w:rPr>
                          <w:t>_____________</w:t>
                        </w:r>
                        <w:r w:rsidR="00B547CD">
                          <w:rPr>
                            <w:color w:val="002060"/>
                          </w:rPr>
                          <w:t>_</w:t>
                        </w:r>
                        <w:r w:rsidR="00654E7D">
                          <w:rPr>
                            <w:color w:val="002060"/>
                          </w:rPr>
                          <w:t>_______________________</w:t>
                        </w:r>
                        <w:r w:rsidR="00B547CD">
                          <w:rPr>
                            <w:color w:val="002060"/>
                          </w:rPr>
                          <w:t>_________________________________________________</w:t>
                        </w:r>
                      </w:p>
                      <w:p w:rsidR="00B547CD" w:rsidRDefault="00B547CD" w:rsidP="00B547CD">
                        <w:pPr>
                          <w:shd w:val="clear" w:color="auto" w:fill="FFFF00"/>
                          <w:rPr>
                            <w:color w:val="002060"/>
                          </w:rPr>
                        </w:pPr>
                      </w:p>
                      <w:p w:rsidR="00B547CD" w:rsidRDefault="00B547CD" w:rsidP="00B547CD">
                        <w:pPr>
                          <w:shd w:val="clear" w:color="auto" w:fill="FFFF00"/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>___</w:t>
                        </w:r>
                      </w:p>
                      <w:p w:rsidR="00B547CD" w:rsidRPr="00B547CD" w:rsidRDefault="00B547CD" w:rsidP="00B547CD">
                        <w:pPr>
                          <w:shd w:val="clear" w:color="auto" w:fill="FFFF00"/>
                          <w:rPr>
                            <w:color w:val="00206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38" type="#_x0000_t202" style="position:absolute;margin-left:21.1pt;margin-top:12.7pt;width:69pt;height:78pt;z-index:251663360" stroked="f">
                  <v:textbox style="mso-next-textbox:#_x0000_s1038">
                    <w:txbxContent>
                      <w:p w:rsidR="00E165AE" w:rsidRDefault="00E00CE6">
                        <w:r w:rsidRPr="00E00CE6">
                          <w:rPr>
                            <w:noProof/>
                          </w:rPr>
                          <w:drawing>
                            <wp:inline distT="0" distB="0" distL="0" distR="0">
                              <wp:extent cx="692151" cy="676275"/>
                              <wp:effectExtent l="0" t="0" r="0" b="0"/>
                              <wp:docPr id="20" name="Рисунок 20" descr="http://khimie.ru/wp-content/uploads/2011/11/Gorenie-seryi-v-kislorod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khimie.ru/wp-content/uploads/2011/11/Gorenie-seryi-v-kislorod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420" cy="677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43F56" w:rsidRPr="00B547CD" w:rsidRDefault="00543F56" w:rsidP="00D35A0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543F56" w:rsidRDefault="002B15CA" w:rsidP="00D35A0D">
            <w:pPr>
              <w:rPr>
                <w:rFonts w:ascii="Monotype Corsiva" w:hAnsi="Monotype Corsiva"/>
                <w:color w:val="002060"/>
                <w:sz w:val="36"/>
                <w:szCs w:val="36"/>
                <w:lang w:val="en-US"/>
              </w:rPr>
            </w:pPr>
            <w: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59" type="#_x0000_t202" style="position:absolute;margin-left:293.35pt;margin-top:12.4pt;width:75pt;height:29.25pt;z-index:251681792" strokecolor="black [3213]">
                  <v:textbox>
                    <w:txbxContent>
                      <w:p w:rsidR="00654E7D" w:rsidRPr="002170C3" w:rsidRDefault="00654E7D" w:rsidP="002170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170C3">
                          <w:rPr>
                            <w:sz w:val="20"/>
                            <w:szCs w:val="20"/>
                          </w:rPr>
                          <w:t>Источник:</w:t>
                        </w:r>
                      </w:p>
                    </w:txbxContent>
                  </v:textbox>
                </v:shape>
              </w:pict>
            </w:r>
          </w:p>
          <w:p w:rsidR="00543F56" w:rsidRDefault="00543F56" w:rsidP="00D35A0D">
            <w:pPr>
              <w:rPr>
                <w:rFonts w:ascii="Monotype Corsiva" w:hAnsi="Monotype Corsiva"/>
                <w:color w:val="002060"/>
                <w:sz w:val="36"/>
                <w:szCs w:val="36"/>
                <w:lang w:val="en-US"/>
              </w:rPr>
            </w:pPr>
          </w:p>
          <w:p w:rsidR="00580370" w:rsidRDefault="002B15CA" w:rsidP="00D35A0D">
            <w:pPr>
              <w:rPr>
                <w:rFonts w:ascii="Monotype Corsiva" w:hAnsi="Monotype Corsiva"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44" type="#_x0000_t202" style="position:absolute;margin-left:144.1pt;margin-top:8.75pt;width:219.75pt;height:66.75pt;z-index:251667456" fillcolor="#c6d9f1 [671]" stroked="f">
                  <v:textbox>
                    <w:txbxContent>
                      <w:p w:rsidR="00580370" w:rsidRDefault="00580370">
                        <w:r>
                          <w:t>ВЫВОД:_____________________________________________________________________________________________________________________________________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43" type="#_x0000_t202" style="position:absolute;margin-left:70.6pt;margin-top:14pt;width:78pt;height:61.5pt;z-index:251666432" stroked="f">
                  <v:textbox>
                    <w:txbxContent>
                      <w:p w:rsidR="00580370" w:rsidRDefault="00E00CE6">
                        <w:r w:rsidRPr="00E00CE6">
                          <w:rPr>
                            <w:noProof/>
                          </w:rPr>
                          <w:drawing>
                            <wp:inline distT="0" distB="0" distL="0" distR="0">
                              <wp:extent cx="790575" cy="541839"/>
                              <wp:effectExtent l="0" t="0" r="0" b="0"/>
                              <wp:docPr id="21" name="Рисунок 21" descr="http://antony73.narod.ru/logo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antony73.narod.ru/logo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1115" cy="5490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41" type="#_x0000_t202" style="position:absolute;margin-left:9.85pt;margin-top:14pt;width:81pt;height:61.5pt;z-index:251665408" stroked="f">
                  <v:textbox style="mso-next-textbox:#_x0000_s1041">
                    <w:txbxContent>
                      <w:p w:rsidR="00B547CD" w:rsidRDefault="00580370">
                        <w:r w:rsidRPr="00580370">
                          <w:rPr>
                            <w:noProof/>
                          </w:rPr>
                          <w:drawing>
                            <wp:inline distT="0" distB="0" distL="0" distR="0">
                              <wp:extent cx="714375" cy="695325"/>
                              <wp:effectExtent l="0" t="0" r="0" b="0"/>
                              <wp:docPr id="18" name="Рисунок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80370" w:rsidRPr="00580370" w:rsidRDefault="00580370" w:rsidP="00D35A0D">
            <w:pPr>
              <w:rPr>
                <w:rFonts w:ascii="Monotype Corsiva" w:hAnsi="Monotype Corsiva"/>
                <w:color w:val="002060"/>
                <w:sz w:val="36"/>
                <w:szCs w:val="36"/>
              </w:rPr>
            </w:pPr>
          </w:p>
          <w:p w:rsidR="00543F56" w:rsidRDefault="002B15CA" w:rsidP="00D35A0D">
            <w:pPr>
              <w:rPr>
                <w:rFonts w:ascii="Monotype Corsiva" w:hAnsi="Monotype Corsiva"/>
                <w:color w:val="002060"/>
                <w:sz w:val="36"/>
                <w:szCs w:val="36"/>
                <w:lang w:val="en-US"/>
              </w:rPr>
            </w:pPr>
            <w: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60" type="#_x0000_t202" style="position:absolute;margin-left:293.35pt;margin-top:6.6pt;width:75pt;height:28.5pt;z-index:251682816" strokecolor="black [3213]">
                  <v:textbox>
                    <w:txbxContent>
                      <w:p w:rsidR="00654E7D" w:rsidRDefault="00654E7D">
                        <w:r>
                          <w:t>Источник: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20.85pt;margin-top:2.1pt;width:0;height:18.75pt;z-index:251669504" o:connectortype="straight">
                  <v:stroke endarrow="block"/>
                </v:shape>
              </w:pict>
            </w:r>
            <w: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45" type="#_x0000_t202" style="position:absolute;margin-left:99.85pt;margin-top:16.35pt;width:44.25pt;height:18.75pt;z-index:251668480" stroked="f">
                  <v:textbox>
                    <w:txbxContent>
                      <w:p w:rsidR="008639A8" w:rsidRDefault="008639A8">
                        <w:r>
                          <w:t>Азот</w:t>
                        </w:r>
                      </w:p>
                    </w:txbxContent>
                  </v:textbox>
                </v:shape>
              </w:pict>
            </w:r>
          </w:p>
          <w:p w:rsidR="005A248F" w:rsidRDefault="005A248F" w:rsidP="00EE062B">
            <w:pPr>
              <w:rPr>
                <w:rFonts w:ascii="Monotype Corsiva" w:hAnsi="Monotype Corsiva"/>
                <w:color w:val="002060"/>
                <w:sz w:val="36"/>
                <w:szCs w:val="36"/>
              </w:rPr>
            </w:pPr>
          </w:p>
          <w:p w:rsidR="00543F56" w:rsidRDefault="002B15CA" w:rsidP="008639A8">
            <w:pPr>
              <w:ind w:left="708"/>
              <w:jc w:val="center"/>
              <w:rPr>
                <w:rFonts w:ascii="Monotype Corsiva" w:hAnsi="Monotype Corsiva"/>
                <w:color w:val="002060"/>
                <w:sz w:val="36"/>
                <w:szCs w:val="36"/>
                <w:lang w:val="en-US"/>
              </w:rPr>
            </w:pPr>
            <w: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50" type="#_x0000_t202" style="position:absolute;left:0;text-align:left;margin-left:99.85pt;margin-top:8.3pt;width:108pt;height:203.2pt;z-index:251672576">
                  <v:textbox style="mso-next-textbox:#_x0000_s1050">
                    <w:txbxContent>
                      <w:p w:rsidR="001170F6" w:rsidRDefault="001170F6" w:rsidP="001170F6">
                        <w:pPr>
                          <w:jc w:val="center"/>
                        </w:pPr>
                        <w:r>
                          <w:t>Особенности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47" type="#_x0000_t202" style="position:absolute;left:0;text-align:left;margin-left:.85pt;margin-top:2.95pt;width:164.25pt;height:213.05pt;z-index:251670528" stroked="f">
                  <v:textbox style="mso-next-textbox:#_x0000_s1047">
                    <w:txbxContent>
                      <w:p w:rsidR="007106C2" w:rsidRDefault="005A248F">
                        <w:r w:rsidRPr="005A248F">
                          <w:rPr>
                            <w:noProof/>
                          </w:rPr>
                          <w:drawing>
                            <wp:inline distT="0" distB="0" distL="0" distR="0">
                              <wp:extent cx="2362200" cy="2647950"/>
                              <wp:effectExtent l="0" t="0" r="0" b="0"/>
                              <wp:docPr id="39" name="Рисунок 39" descr="http://coolsci.ru/wp-content/uploads/2012/01/atmosphere_layer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coolsci.ru/wp-content/uploads/2012/01/atmosphere_layer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5638" cy="26742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43F56" w:rsidRDefault="002B15CA" w:rsidP="00D35A0D">
            <w:pPr>
              <w:rPr>
                <w:rFonts w:ascii="Monotype Corsiva" w:hAnsi="Monotype Corsiva"/>
                <w:noProof/>
                <w:color w:val="002060"/>
                <w:sz w:val="36"/>
                <w:szCs w:val="36"/>
                <w:lang w:val="en-US"/>
              </w:rPr>
            </w:pPr>
            <w: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57" type="#_x0000_t202" style="position:absolute;margin-left:217.6pt;margin-top:15.85pt;width:180pt;height:249.7pt;z-index:251679744">
                  <v:textbox style="mso-next-textbox:#_x0000_s1057">
                    <w:txbxContent>
                      <w:p w:rsidR="00654E7D" w:rsidRPr="00EE062B" w:rsidRDefault="0088255D" w:rsidP="0088255D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EE062B">
                          <w:rPr>
                            <w:b/>
                            <w:i/>
                            <w:sz w:val="20"/>
                            <w:szCs w:val="20"/>
                          </w:rPr>
                          <w:t>Самоподготовка</w:t>
                        </w:r>
                      </w:p>
                      <w:p w:rsidR="0088255D" w:rsidRPr="00EE062B" w:rsidRDefault="0088255D" w:rsidP="0088255D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E06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 Почему количество углекислого газа в атмосфере остаётся относительно постоянным?</w:t>
                        </w:r>
                        <w:r w:rsidR="00EE06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8255D" w:rsidRPr="00EE062B" w:rsidRDefault="0088255D" w:rsidP="0088255D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E06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  На какую  высоту поднялся самолёт, если температура за бортом – 30, а у поверхности +12?</w:t>
                        </w:r>
                      </w:p>
                      <w:p w:rsidR="0088255D" w:rsidRPr="00EE062B" w:rsidRDefault="0088255D" w:rsidP="0088255D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E06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3. </w:t>
                        </w:r>
                        <w:r w:rsidR="00EE062B" w:rsidRPr="00EE06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Какая часть атмосферы разряжена так, что космонавты видят небо чёрным?</w:t>
                        </w:r>
                      </w:p>
                      <w:p w:rsidR="00EE062B" w:rsidRPr="00EE062B" w:rsidRDefault="00EE062B" w:rsidP="0088255D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E06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 Почему с Земли небо кажется голубым?</w:t>
                        </w:r>
                      </w:p>
                      <w:p w:rsidR="00EE062B" w:rsidRDefault="00EE062B" w:rsidP="0088255D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E06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5. Какой слой атмосферы и почему называют «кухня погод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ы?»</w:t>
                        </w:r>
                      </w:p>
                      <w:p w:rsidR="00EE062B" w:rsidRDefault="00EE062B" w:rsidP="00EE062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6. Сочинение  «Лес - лёгкие планеты»</w:t>
                        </w:r>
                      </w:p>
                      <w:p w:rsidR="00EE062B" w:rsidRPr="00EE062B" w:rsidRDefault="00EE062B" w:rsidP="00EE062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7.  Три глобальные проблемы, связанные с атмосферой. Есть ли выход?</w:t>
                        </w:r>
                      </w:p>
                      <w:p w:rsidR="0088255D" w:rsidRDefault="0088255D" w:rsidP="0088255D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88255D" w:rsidRPr="0088255D" w:rsidRDefault="0088255D" w:rsidP="0088255D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56" type="#_x0000_t202" style="position:absolute;margin-left:99.85pt;margin-top:9.85pt;width:108pt;height:62.25pt;z-index:251678720">
                  <v:textbox>
                    <w:txbxContent>
                      <w:p w:rsidR="001170F6" w:rsidRPr="00654E7D" w:rsidRDefault="001170F6" w:rsidP="001170F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54E7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практически не содержат воздуха, температура растёт до + 1500 градусов.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54" type="#_x0000_t32" style="position:absolute;margin-left:99.85pt;margin-top:9.85pt;width:92.25pt;height:0;z-index:251676672" o:connectortype="straight"/>
              </w:pict>
            </w:r>
            <w:r w:rsidR="00543F56">
              <w:rPr>
                <w:rFonts w:ascii="Monotype Corsiva" w:hAnsi="Monotype Corsiva"/>
                <w:noProof/>
                <w:color w:val="002060"/>
                <w:sz w:val="36"/>
                <w:szCs w:val="36"/>
                <w:lang w:val="en-US"/>
              </w:rPr>
              <w:t xml:space="preserve">                               </w:t>
            </w:r>
          </w:p>
          <w:p w:rsidR="00543F56" w:rsidRDefault="00543F56" w:rsidP="00D35A0D">
            <w:pP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</w:pPr>
          </w:p>
          <w:p w:rsidR="00543F56" w:rsidRPr="00543F56" w:rsidRDefault="00543F56" w:rsidP="00D35A0D">
            <w:pP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</w:pPr>
          </w:p>
          <w:p w:rsidR="00543F56" w:rsidRDefault="002B15CA" w:rsidP="00D35A0D">
            <w:pP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53" type="#_x0000_t32" style="position:absolute;margin-left:99.85pt;margin-top:11.5pt;width:92.25pt;height:.75pt;z-index:251675648" o:connectortype="straight"/>
              </w:pict>
            </w:r>
          </w:p>
          <w:p w:rsidR="008639A8" w:rsidRDefault="008639A8" w:rsidP="00D35A0D">
            <w:pP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</w:pPr>
          </w:p>
          <w:p w:rsidR="00543F56" w:rsidRPr="00543F56" w:rsidRDefault="002B15CA" w:rsidP="00D35A0D">
            <w:pP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</w:pPr>
            <w:r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52" type="#_x0000_t32" style="position:absolute;margin-left:99.85pt;margin-top:16.1pt;width:108pt;height:.75pt;z-index:251674624" o:connectortype="straight"/>
              </w:pict>
            </w:r>
          </w:p>
          <w:p w:rsidR="00543F56" w:rsidRPr="00543F56" w:rsidRDefault="002B15CA" w:rsidP="00D35A0D">
            <w:pPr>
              <w:rPr>
                <w:rStyle w:val="ab"/>
                <w:lang w:val="en-US"/>
              </w:rPr>
            </w:pPr>
            <w:r w:rsidRPr="002B15CA"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61" type="#_x0000_t202" style="position:absolute;margin-left:38.35pt;margin-top:67.45pt;width:169.5pt;height:19.2pt;z-index:251683840">
                  <v:textbox>
                    <w:txbxContent>
                      <w:p w:rsidR="002C620F" w:rsidRDefault="002C620F">
                        <w:r>
                          <w:t>Источник:</w:t>
                        </w:r>
                      </w:p>
                    </w:txbxContent>
                  </v:textbox>
                </v:shape>
              </w:pict>
            </w:r>
            <w:r w:rsidRPr="002B15CA"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55" type="#_x0000_t202" style="position:absolute;margin-left:99.85pt;margin-top:37.9pt;width:108pt;height:32.15pt;z-index:251677696">
                  <v:textbox>
                    <w:txbxContent>
                      <w:p w:rsidR="001170F6" w:rsidRDefault="001170F6"/>
                    </w:txbxContent>
                  </v:textbox>
                </v:shape>
              </w:pict>
            </w:r>
            <w:r w:rsidRPr="002B15CA"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51" type="#_x0000_t32" style="position:absolute;margin-left:99.85pt;margin-top:37.9pt;width:92.25pt;height:.05pt;z-index:251673600" o:connectortype="straight"/>
              </w:pict>
            </w:r>
            <w:r w:rsidRPr="002B15CA"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pict>
                <v:shape id="_x0000_s1049" type="#_x0000_t32" style="position:absolute;margin-left:38.35pt;margin-top:24.4pt;width:117.75pt;height:0;z-index:251671552" o:connectortype="straight"/>
              </w:pict>
            </w:r>
            <w:r w:rsidR="00543F56">
              <w:rPr>
                <w:rFonts w:ascii="Monotype Corsiva" w:hAnsi="Monotype Corsiva"/>
                <w:noProof/>
                <w:color w:val="002060"/>
                <w:sz w:val="36"/>
                <w:szCs w:val="36"/>
                <w:lang w:val="en-US"/>
              </w:rPr>
              <w:t xml:space="preserve">                                                           </w:t>
            </w:r>
            <w:r w:rsidR="008639A8">
              <w:rPr>
                <w:rFonts w:ascii="Monotype Corsiva" w:hAnsi="Monotype Corsiva"/>
                <w:noProof/>
                <w:color w:val="002060"/>
                <w:sz w:val="36"/>
                <w:szCs w:val="36"/>
              </w:rPr>
              <w:t xml:space="preserve">   </w:t>
            </w:r>
            <w:r w:rsidR="00543F56">
              <w:rPr>
                <w:rFonts w:ascii="Monotype Corsiva" w:hAnsi="Monotype Corsiva"/>
                <w:noProof/>
                <w:color w:val="002060"/>
                <w:sz w:val="36"/>
                <w:szCs w:val="36"/>
                <w:lang w:val="en-US"/>
              </w:rPr>
              <w:t xml:space="preserve">    </w:t>
            </w:r>
          </w:p>
        </w:tc>
      </w:tr>
    </w:tbl>
    <w:p w:rsidR="006533F7" w:rsidRDefault="006533F7" w:rsidP="006533F7"/>
    <w:tbl>
      <w:tblPr>
        <w:tblStyle w:val="a7"/>
        <w:tblW w:w="7513" w:type="dxa"/>
        <w:tblInd w:w="108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/>
      </w:tblPr>
      <w:tblGrid>
        <w:gridCol w:w="7513"/>
      </w:tblGrid>
      <w:tr w:rsidR="001A4C7A" w:rsidTr="007B6BBB">
        <w:trPr>
          <w:trHeight w:val="9474"/>
        </w:trPr>
        <w:tc>
          <w:tcPr>
            <w:tcW w:w="7513" w:type="dxa"/>
          </w:tcPr>
          <w:p w:rsidR="001A4C7A" w:rsidRPr="00CB7F00" w:rsidRDefault="001A4C7A" w:rsidP="006533F7">
            <w:pPr>
              <w:rPr>
                <w:color w:val="002060"/>
                <w:u w:val="single"/>
              </w:rPr>
            </w:pPr>
          </w:p>
          <w:p w:rsidR="007B6BBB" w:rsidRPr="002170C3" w:rsidRDefault="001A4C7A" w:rsidP="002170C3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8"/>
                <w:szCs w:val="28"/>
                <w:u w:val="single"/>
              </w:rPr>
            </w:pPr>
            <w:r w:rsidRPr="00CB7F00">
              <w:rPr>
                <w:rFonts w:ascii="Monotype Corsiva" w:hAnsi="Monotype Corsiva" w:cs="Times New Roman"/>
                <w:b/>
                <w:color w:val="002060"/>
                <w:sz w:val="28"/>
                <w:szCs w:val="28"/>
                <w:u w:val="single"/>
              </w:rPr>
              <w:t>Источники информации</w:t>
            </w:r>
            <w:r w:rsidR="004043A1">
              <w:rPr>
                <w:rFonts w:ascii="Monotype Corsiva" w:hAnsi="Monotype Corsiva" w:cs="Times New Roman"/>
                <w:b/>
                <w:color w:val="002060"/>
                <w:sz w:val="28"/>
                <w:szCs w:val="28"/>
                <w:u w:val="single"/>
              </w:rPr>
              <w:t>:</w:t>
            </w:r>
          </w:p>
          <w:p w:rsidR="001A4C7A" w:rsidRPr="007B6BBB" w:rsidRDefault="001A4C7A" w:rsidP="007B6B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6B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Отрывок из произведения  писателя-фантаста Жюль Верна </w:t>
            </w:r>
          </w:p>
          <w:p w:rsidR="001A4C7A" w:rsidRPr="007B6BBB" w:rsidRDefault="001A4C7A" w:rsidP="001A4C7A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6B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</w:t>
            </w:r>
            <w:r w:rsidR="007B6BBB" w:rsidRPr="007B6B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</w:t>
            </w:r>
            <w:r w:rsidRPr="007B6B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 Пять недель на воздушном шаре» </w:t>
            </w:r>
            <w:r w:rsidRPr="007B6B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(текст)</w:t>
            </w:r>
          </w:p>
          <w:p w:rsidR="004043A1" w:rsidRDefault="007B6BBB" w:rsidP="007B6BBB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B6B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</w:t>
            </w:r>
            <w:r w:rsidR="004043A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А</w:t>
            </w:r>
            <w:r w:rsidR="001A4C7A"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нглийский учёный</w:t>
            </w:r>
            <w:r w:rsidR="004043A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Самюэль Фергюсон</w:t>
            </w:r>
            <w:r w:rsidR="001A4C7A"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вместе с двумя </w:t>
            </w:r>
          </w:p>
          <w:p w:rsidR="004043A1" w:rsidRDefault="004043A1" w:rsidP="007B6BBB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           </w:t>
            </w:r>
            <w:r w:rsidR="001A4C7A"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спутниками отправляется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в </w:t>
            </w:r>
            <w:r w:rsidR="001A4C7A"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путешествие на воздушном </w:t>
            </w:r>
          </w:p>
          <w:p w:rsidR="007B6BBB" w:rsidRPr="00272380" w:rsidRDefault="004043A1" w:rsidP="007B6BBB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           </w:t>
            </w:r>
            <w:r w:rsidR="001A4C7A"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шаре в  Центральную Африку.</w:t>
            </w:r>
          </w:p>
          <w:p w:rsidR="001A4C7A" w:rsidRPr="007B6BBB" w:rsidRDefault="001A4C7A" w:rsidP="007B6B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6B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Демонстрация биологического опыта </w:t>
            </w:r>
            <w:r w:rsidRPr="007B6B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(эксперимент)</w:t>
            </w:r>
          </w:p>
          <w:p w:rsidR="00272380" w:rsidRDefault="00272380" w:rsidP="001A4C7A">
            <w:pPr>
              <w:ind w:left="720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en-US"/>
              </w:rPr>
            </w:pPr>
            <w:r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1A4C7A"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Опыт, демонстрирующий </w:t>
            </w:r>
            <w:r w:rsidR="001A4C7A" w:rsidRPr="004043A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причины</w:t>
            </w:r>
            <w:r w:rsidR="001A4C7A"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изменения газового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en-US"/>
              </w:rPr>
              <w:t xml:space="preserve">  </w:t>
            </w:r>
          </w:p>
          <w:p w:rsidR="007B6BBB" w:rsidRPr="002170C3" w:rsidRDefault="00272380" w:rsidP="002170C3">
            <w:pPr>
              <w:ind w:left="720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en-US"/>
              </w:rPr>
              <w:t xml:space="preserve"> </w:t>
            </w:r>
            <w:r w:rsidR="001A4C7A"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состава атмосферы.</w:t>
            </w:r>
          </w:p>
          <w:p w:rsidR="001A4C7A" w:rsidRPr="007B6BBB" w:rsidRDefault="004043A1" w:rsidP="007B6B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Научно-популярный текст «</w:t>
            </w:r>
            <w:r w:rsidR="001A4C7A" w:rsidRPr="007B6B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Исследование Атмосферы» </w:t>
            </w:r>
            <w:r w:rsidR="001A4C7A" w:rsidRPr="007B6B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(текст)</w:t>
            </w:r>
          </w:p>
          <w:p w:rsidR="00272380" w:rsidRPr="00272380" w:rsidRDefault="00272380" w:rsidP="007B6BBB">
            <w:pPr>
              <w:ind w:left="737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1A4C7A"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Информация об основных этапах изучения атмосферы и </w:t>
            </w:r>
            <w:r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  <w:p w:rsidR="007B6BBB" w:rsidRPr="002170C3" w:rsidRDefault="00272380" w:rsidP="002170C3">
            <w:pPr>
              <w:ind w:left="737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4043A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</w:t>
            </w:r>
            <w:r w:rsidR="001A4C7A"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ткрытиях</w:t>
            </w:r>
            <w:r w:rsidR="004043A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, </w:t>
            </w:r>
            <w:r w:rsidR="001A4C7A"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сделанных в этой области.</w:t>
            </w:r>
          </w:p>
          <w:p w:rsidR="001A4C7A" w:rsidRPr="007B6BBB" w:rsidRDefault="001A4C7A" w:rsidP="007B6B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6B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Эксперимент из кабинета химии </w:t>
            </w:r>
            <w:r w:rsidRPr="007B6B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(видеофрагмент)</w:t>
            </w:r>
          </w:p>
          <w:p w:rsidR="007B6BBB" w:rsidRPr="002170C3" w:rsidRDefault="00272380" w:rsidP="002170C3">
            <w:pPr>
              <w:pStyle w:val="aa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1A4C7A"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Опыты, демонстрирующие свойства  и значение </w:t>
            </w:r>
            <w:r w:rsidR="001A4C7A" w:rsidRPr="004043A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кислорода.</w:t>
            </w:r>
          </w:p>
          <w:p w:rsidR="001A4C7A" w:rsidRPr="007B6BBB" w:rsidRDefault="001A4C7A" w:rsidP="007B6B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6B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Отрывок из сказочной повести Сельмы Лагерлёф «Чудесное путешествие Нильса с дикими гусями» </w:t>
            </w:r>
            <w:r w:rsidRPr="007B6B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(текст)</w:t>
            </w:r>
          </w:p>
          <w:p w:rsidR="007B6BBB" w:rsidRPr="002170C3" w:rsidRDefault="004043A1" w:rsidP="002170C3">
            <w:pPr>
              <w:pStyle w:val="aa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272380"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1A4C7A"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Весёлая история о приключениях мальчика Нильса.</w:t>
            </w:r>
          </w:p>
          <w:p w:rsidR="001A4C7A" w:rsidRPr="007B6BBB" w:rsidRDefault="001A4C7A" w:rsidP="007B6B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6B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 Озоновые дыры»</w:t>
            </w:r>
            <w:r w:rsidR="004043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7B6BBB" w:rsidRPr="007B6B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7B6BBB" w:rsidRPr="007B6B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(видео)</w:t>
            </w:r>
          </w:p>
          <w:p w:rsidR="00272380" w:rsidRPr="00272380" w:rsidRDefault="00272380" w:rsidP="00CB7F00">
            <w:pPr>
              <w:pStyle w:val="aa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1A4C7A"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Информация о глобальных изменениях, происходящих в </w:t>
            </w:r>
            <w:r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  <w:p w:rsidR="007B6BBB" w:rsidRPr="00272380" w:rsidRDefault="00272380" w:rsidP="00CB7F00">
            <w:pPr>
              <w:pStyle w:val="aa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543F5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1A4C7A"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атмосфере</w:t>
            </w:r>
            <w:r w:rsidR="007B6BBB"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  <w:p w:rsidR="001A4C7A" w:rsidRPr="007B6BBB" w:rsidRDefault="001A4C7A" w:rsidP="007B6BB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B6B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Информация из учебника географии параграф 30, стр. 90-91</w:t>
            </w:r>
            <w:r w:rsidRPr="007B6B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B6B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(текст)</w:t>
            </w:r>
            <w:r w:rsidRPr="007B6B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7B6BBB" w:rsidRPr="00EE062B" w:rsidRDefault="00272380" w:rsidP="00EE062B">
            <w:pPr>
              <w:pStyle w:val="aa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EE06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Строение</w:t>
            </w:r>
            <w:r w:rsidR="001A4C7A" w:rsidRPr="004043A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1A4C7A"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атмосферы, изменении свойств </w:t>
            </w:r>
            <w:r w:rsidRPr="0027238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1A4C7A" w:rsidRPr="00EE062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воздуха с высотой.</w:t>
            </w:r>
          </w:p>
          <w:p w:rsidR="001A4C7A" w:rsidRPr="002170C3" w:rsidRDefault="001A4C7A" w:rsidP="001A4C7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B6BB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Сравнительные диаграммы газового состава атмосфер планет Солнечной Системы </w:t>
            </w:r>
            <w:r w:rsidRPr="007B6B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(рисунок)</w:t>
            </w:r>
          </w:p>
          <w:p w:rsidR="002170C3" w:rsidRDefault="002170C3" w:rsidP="001A4C7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Интернет-ресурс: детский проект Бибигон «Горение»</w:t>
            </w:r>
          </w:p>
          <w:p w:rsidR="002170C3" w:rsidRDefault="002B15CA" w:rsidP="002170C3">
            <w:pPr>
              <w:pStyle w:val="aa"/>
              <w:ind w:left="78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hyperlink r:id="rId13" w:history="1">
              <w:r w:rsidR="002170C3" w:rsidRPr="00166670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>http://www.youtube.com/watch?v=02tRpSw8_-I</w:t>
              </w:r>
            </w:hyperlink>
          </w:p>
          <w:p w:rsidR="002170C3" w:rsidRDefault="001E0C3C" w:rsidP="002170C3">
            <w:pPr>
              <w:pStyle w:val="aa"/>
              <w:ind w:left="78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Что такое гор</w:t>
            </w:r>
            <w:r w:rsidR="00EE062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ение? Каким оно бывает?</w:t>
            </w:r>
          </w:p>
          <w:p w:rsidR="00EE4FF7" w:rsidRPr="00EE4FF7" w:rsidRDefault="00EE4FF7" w:rsidP="00EE4FF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10   Учебник биологии §14 «Обмен веществ»</w:t>
            </w:r>
          </w:p>
          <w:p w:rsidR="002170C3" w:rsidRDefault="002170C3" w:rsidP="002170C3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2170C3" w:rsidRDefault="002170C3" w:rsidP="002170C3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2170C3" w:rsidRPr="002170C3" w:rsidRDefault="002170C3" w:rsidP="002170C3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A4C7A" w:rsidRDefault="001A4C7A" w:rsidP="006533F7"/>
    <w:tbl>
      <w:tblPr>
        <w:tblStyle w:val="a7"/>
        <w:tblpPr w:leftFromText="180" w:rightFromText="180" w:horzAnchor="margin" w:tblpXSpec="right" w:tblpY="510"/>
        <w:tblW w:w="7528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/>
      </w:tblPr>
      <w:tblGrid>
        <w:gridCol w:w="7528"/>
      </w:tblGrid>
      <w:tr w:rsidR="007B6BBB" w:rsidTr="00CB7F00">
        <w:trPr>
          <w:trHeight w:val="9743"/>
        </w:trPr>
        <w:tc>
          <w:tcPr>
            <w:tcW w:w="7528" w:type="dxa"/>
          </w:tcPr>
          <w:p w:rsidR="007B6BBB" w:rsidRDefault="007B6BBB" w:rsidP="007B6BBB"/>
          <w:p w:rsidR="007B6BBB" w:rsidRDefault="007B6BBB" w:rsidP="007B6BBB"/>
          <w:p w:rsidR="007B6BBB" w:rsidRPr="00272380" w:rsidRDefault="00272380" w:rsidP="007B6BBB">
            <w:r w:rsidRPr="00272380">
              <w:t xml:space="preserve">                                                                                                                  </w:t>
            </w:r>
          </w:p>
          <w:p w:rsidR="007B6BBB" w:rsidRPr="00272380" w:rsidRDefault="00272380" w:rsidP="007B6BBB">
            <w:pPr>
              <w:rPr>
                <w:lang w:val="en-US"/>
              </w:rPr>
            </w:pPr>
            <w:r w:rsidRPr="00272380">
              <w:t xml:space="preserve">  </w:t>
            </w:r>
            <w:r w:rsidRPr="00543F56">
              <w:t xml:space="preserve">         </w:t>
            </w:r>
            <w:r w:rsidRPr="00272380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19225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54" cy="1167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2380">
              <w:t xml:space="preserve">                          </w:t>
            </w:r>
            <w:r>
              <w:t xml:space="preserve">    </w:t>
            </w:r>
            <w:r w:rsidRPr="00272380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57325" cy="116767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230" cy="1182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6BBB" w:rsidRPr="00272380" w:rsidRDefault="00272380" w:rsidP="007B6BBB">
            <w:r w:rsidRPr="00272380">
              <w:t xml:space="preserve"> </w:t>
            </w:r>
          </w:p>
          <w:p w:rsidR="007B6BBB" w:rsidRDefault="002B15CA" w:rsidP="007B6BBB">
            <w:pPr>
              <w:rPr>
                <w:lang w:val="en-US"/>
              </w:rPr>
            </w:pPr>
            <w:r>
              <w:rPr>
                <w:noProof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0" type="#_x0000_t98" style="position:absolute;margin-left:35.2pt;margin-top:2.8pt;width:301.5pt;height:179.25pt;z-index:251658240" fillcolor="#b6dde8 [1304]"/>
              </w:pict>
            </w:r>
          </w:p>
          <w:p w:rsidR="00272380" w:rsidRDefault="00272380" w:rsidP="007B6BBB">
            <w:pPr>
              <w:rPr>
                <w:lang w:val="en-US"/>
              </w:rPr>
            </w:pPr>
          </w:p>
          <w:p w:rsidR="00272380" w:rsidRPr="00272380" w:rsidRDefault="00272380" w:rsidP="007B6BBB">
            <w:pPr>
              <w:rPr>
                <w:lang w:val="en-US"/>
              </w:rPr>
            </w:pPr>
          </w:p>
          <w:p w:rsidR="007B6BBB" w:rsidRDefault="002B15CA" w:rsidP="007B6BBB">
            <w:r>
              <w:rPr>
                <w:noProof/>
              </w:rPr>
              <w:pict>
                <v:shape id="_x0000_s1032" type="#_x0000_t202" style="position:absolute;margin-left:62.2pt;margin-top:2.95pt;width:265.5pt;height:102.05pt;z-index:251659264" fillcolor="#b6dde8 [1304]" stroked="f">
                  <v:textbox>
                    <w:txbxContent>
                      <w:p w:rsidR="00272380" w:rsidRPr="004043A1" w:rsidRDefault="00272380" w:rsidP="00272380">
                        <w:pPr>
                          <w:jc w:val="center"/>
                          <w:rPr>
                            <w:rFonts w:ascii="Monotype Corsiva" w:hAnsi="Monotype Corsiv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4043A1">
                          <w:rPr>
                            <w:rFonts w:ascii="Monotype Corsiva" w:hAnsi="Monotype Corsiva"/>
                            <w:b/>
                            <w:color w:val="002060"/>
                            <w:sz w:val="24"/>
                            <w:szCs w:val="24"/>
                          </w:rPr>
                          <w:t>Ты меня не видишь, только чувствуешь.</w:t>
                        </w:r>
                      </w:p>
                      <w:p w:rsidR="00272380" w:rsidRPr="004043A1" w:rsidRDefault="00272380" w:rsidP="00272380">
                        <w:pPr>
                          <w:jc w:val="center"/>
                          <w:rPr>
                            <w:rFonts w:ascii="Monotype Corsiva" w:hAnsi="Monotype Corsiv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4043A1">
                          <w:rPr>
                            <w:rFonts w:ascii="Monotype Corsiva" w:hAnsi="Monotype Corsiva"/>
                            <w:b/>
                            <w:color w:val="002060"/>
                            <w:sz w:val="24"/>
                            <w:szCs w:val="24"/>
                          </w:rPr>
                          <w:t>Ты знаешь, что я постоянно вокруг тебя.</w:t>
                        </w:r>
                      </w:p>
                      <w:p w:rsidR="00272380" w:rsidRPr="004043A1" w:rsidRDefault="00272380" w:rsidP="00272380">
                        <w:pPr>
                          <w:jc w:val="center"/>
                          <w:rPr>
                            <w:rFonts w:ascii="Monotype Corsiva" w:hAnsi="Monotype Corsiva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4043A1">
                          <w:rPr>
                            <w:rFonts w:ascii="Monotype Corsiva" w:hAnsi="Monotype Corsiva"/>
                            <w:b/>
                            <w:color w:val="002060"/>
                            <w:sz w:val="24"/>
                            <w:szCs w:val="24"/>
                          </w:rPr>
                          <w:t>Я не могу подарить тебе жизнь,</w:t>
                        </w:r>
                      </w:p>
                      <w:p w:rsidR="00272380" w:rsidRPr="004043A1" w:rsidRDefault="00272380" w:rsidP="00272380">
                        <w:pPr>
                          <w:jc w:val="center"/>
                          <w:rPr>
                            <w:rFonts w:ascii="a_Assuan" w:hAnsi="a_Assu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4043A1">
                          <w:rPr>
                            <w:rFonts w:ascii="Monotype Corsiva" w:hAnsi="Monotype Corsiva"/>
                            <w:b/>
                            <w:color w:val="002060"/>
                            <w:sz w:val="24"/>
                            <w:szCs w:val="24"/>
                          </w:rPr>
                          <w:t>Но без меня ты не можешь жить</w:t>
                        </w:r>
                        <w:r w:rsidRPr="004043A1">
                          <w:rPr>
                            <w:rFonts w:ascii="a_Assuan" w:hAnsi="a_Assuan"/>
                            <w:b/>
                            <w:color w:val="002060"/>
                            <w:sz w:val="24"/>
                            <w:szCs w:val="24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</w:p>
          <w:p w:rsidR="007B6BBB" w:rsidRDefault="007B6BBB" w:rsidP="007B6BBB"/>
          <w:p w:rsidR="007B6BBB" w:rsidRDefault="007B6BBB" w:rsidP="007B6BBB"/>
          <w:p w:rsidR="007B6BBB" w:rsidRDefault="007B6BBB" w:rsidP="007B6BBB"/>
          <w:p w:rsidR="007B6BBB" w:rsidRDefault="007B6BBB" w:rsidP="007B6BBB"/>
          <w:p w:rsidR="007B6BBB" w:rsidRDefault="007B6BBB" w:rsidP="007B6BBB"/>
          <w:p w:rsidR="007B6BBB" w:rsidRDefault="007B6BBB" w:rsidP="007B6BBB"/>
          <w:p w:rsidR="007B6BBB" w:rsidRDefault="007B6BBB" w:rsidP="007B6BBB"/>
          <w:p w:rsidR="007B6BBB" w:rsidRDefault="007B6BBB" w:rsidP="007B6BBB"/>
          <w:p w:rsidR="007B6BBB" w:rsidRDefault="007B6BBB" w:rsidP="007B6BBB"/>
          <w:p w:rsidR="007B6BBB" w:rsidRDefault="003C2A21" w:rsidP="007B6BBB">
            <w:r>
              <w:t xml:space="preserve">  </w:t>
            </w:r>
          </w:p>
          <w:p w:rsidR="007B6BBB" w:rsidRPr="003C2A21" w:rsidRDefault="003C2A21" w:rsidP="003C2A2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                             </w:t>
            </w:r>
            <w:r w:rsidRPr="003C2A21"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  <w:drawing>
                <wp:inline distT="0" distB="0" distL="0" distR="0">
                  <wp:extent cx="1562100" cy="1528141"/>
                  <wp:effectExtent l="0" t="0" r="0" b="0"/>
                  <wp:docPr id="5" name="Рисунок 5" descr="http://greenpack.rec.org/ru/ru/ozone_depletion/the_ozone_layer/images/16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reenpack.rec.org/ru/ru/ozone_depletion/the_ozone_layer/images/16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2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BBB" w:rsidRPr="006533F7" w:rsidRDefault="007B6BBB" w:rsidP="006533F7"/>
    <w:sectPr w:rsidR="007B6BBB" w:rsidRPr="006533F7" w:rsidSect="006533F7">
      <w:pgSz w:w="16838" w:h="11906" w:orient="landscape"/>
      <w:pgMar w:top="426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39E" w:rsidRDefault="00B8239E" w:rsidP="006533F7">
      <w:pPr>
        <w:spacing w:after="0" w:line="240" w:lineRule="auto"/>
      </w:pPr>
      <w:r>
        <w:separator/>
      </w:r>
    </w:p>
  </w:endnote>
  <w:endnote w:type="continuationSeparator" w:id="1">
    <w:p w:rsidR="00B8239E" w:rsidRDefault="00B8239E" w:rsidP="0065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_Assuan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39E" w:rsidRDefault="00B8239E" w:rsidP="006533F7">
      <w:pPr>
        <w:spacing w:after="0" w:line="240" w:lineRule="auto"/>
      </w:pPr>
      <w:r>
        <w:separator/>
      </w:r>
    </w:p>
  </w:footnote>
  <w:footnote w:type="continuationSeparator" w:id="1">
    <w:p w:rsidR="00B8239E" w:rsidRDefault="00B8239E" w:rsidP="0065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18A"/>
    <w:multiLevelType w:val="hybridMultilevel"/>
    <w:tmpl w:val="82624912"/>
    <w:lvl w:ilvl="0" w:tplc="77BE3AD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08E4D48"/>
    <w:multiLevelType w:val="hybridMultilevel"/>
    <w:tmpl w:val="662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92E74"/>
    <w:multiLevelType w:val="hybridMultilevel"/>
    <w:tmpl w:val="9486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E557D"/>
    <w:multiLevelType w:val="hybridMultilevel"/>
    <w:tmpl w:val="A490D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97B6E"/>
    <w:multiLevelType w:val="hybridMultilevel"/>
    <w:tmpl w:val="938A891C"/>
    <w:lvl w:ilvl="0" w:tplc="8A020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45810"/>
    <w:multiLevelType w:val="hybridMultilevel"/>
    <w:tmpl w:val="273E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drawingGridHorizontalSpacing w:val="110"/>
  <w:displayHorizontalDrawingGridEvery w:val="2"/>
  <w:characterSpacingControl w:val="doNotCompress"/>
  <w:hdrShapeDefaults>
    <o:shapedefaults v:ext="edit" spidmax="13314">
      <o:colormenu v:ext="edit" fillcolor="none [671]" stroke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33F7"/>
    <w:rsid w:val="001170F6"/>
    <w:rsid w:val="001A4C7A"/>
    <w:rsid w:val="001E0C3C"/>
    <w:rsid w:val="002170C3"/>
    <w:rsid w:val="00272380"/>
    <w:rsid w:val="002B15CA"/>
    <w:rsid w:val="002C620F"/>
    <w:rsid w:val="00314039"/>
    <w:rsid w:val="003C2A21"/>
    <w:rsid w:val="004043A1"/>
    <w:rsid w:val="0052044B"/>
    <w:rsid w:val="00543F56"/>
    <w:rsid w:val="00580370"/>
    <w:rsid w:val="005A248F"/>
    <w:rsid w:val="006533F7"/>
    <w:rsid w:val="00654E7D"/>
    <w:rsid w:val="007106C2"/>
    <w:rsid w:val="007B6BBB"/>
    <w:rsid w:val="008639A8"/>
    <w:rsid w:val="0088255D"/>
    <w:rsid w:val="00882E4E"/>
    <w:rsid w:val="009B3BDF"/>
    <w:rsid w:val="00B547CD"/>
    <w:rsid w:val="00B8239E"/>
    <w:rsid w:val="00CB7F00"/>
    <w:rsid w:val="00D35A0D"/>
    <w:rsid w:val="00E00CE6"/>
    <w:rsid w:val="00E165AE"/>
    <w:rsid w:val="00EE062B"/>
    <w:rsid w:val="00EE4FF7"/>
    <w:rsid w:val="00F33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71]" strokecolor="none [3213]"/>
    </o:shapedefaults>
    <o:shapelayout v:ext="edit">
      <o:idmap v:ext="edit" data="1"/>
      <o:rules v:ext="edit">
        <o:r id="V:Rule7" type="connector" idref="#_x0000_s1046"/>
        <o:r id="V:Rule8" type="connector" idref="#_x0000_s1053"/>
        <o:r id="V:Rule9" type="connector" idref="#_x0000_s1054"/>
        <o:r id="V:Rule10" type="connector" idref="#_x0000_s1052"/>
        <o:r id="V:Rule11" type="connector" idref="#_x0000_s1051"/>
        <o:r id="V:Rule1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33F7"/>
  </w:style>
  <w:style w:type="paragraph" w:styleId="a5">
    <w:name w:val="footer"/>
    <w:basedOn w:val="a"/>
    <w:link w:val="a6"/>
    <w:uiPriority w:val="99"/>
    <w:semiHidden/>
    <w:unhideWhenUsed/>
    <w:rsid w:val="0065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3F7"/>
  </w:style>
  <w:style w:type="table" w:styleId="a7">
    <w:name w:val="Table Grid"/>
    <w:basedOn w:val="a1"/>
    <w:uiPriority w:val="59"/>
    <w:rsid w:val="00653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3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4C7A"/>
    <w:pPr>
      <w:ind w:left="720"/>
      <w:contextualSpacing/>
    </w:pPr>
    <w:rPr>
      <w:rFonts w:eastAsiaTheme="minorHAnsi"/>
      <w:lang w:eastAsia="en-US"/>
    </w:rPr>
  </w:style>
  <w:style w:type="character" w:styleId="ab">
    <w:name w:val="Emphasis"/>
    <w:basedOn w:val="a0"/>
    <w:uiPriority w:val="20"/>
    <w:qFormat/>
    <w:rsid w:val="00543F56"/>
    <w:rPr>
      <w:i/>
      <w:iCs/>
    </w:rPr>
  </w:style>
  <w:style w:type="character" w:styleId="ac">
    <w:name w:val="Hyperlink"/>
    <w:basedOn w:val="a0"/>
    <w:uiPriority w:val="99"/>
    <w:unhideWhenUsed/>
    <w:rsid w:val="00217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youtube.com/watch?v=02tRpSw8_-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2013-02-05T19:40:00Z</dcterms:created>
  <dcterms:modified xsi:type="dcterms:W3CDTF">2013-02-10T16:38:00Z</dcterms:modified>
</cp:coreProperties>
</file>